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F7" w:rsidRDefault="005413F7" w:rsidP="00B62719">
      <w:pPr>
        <w:jc w:val="center"/>
        <w:rPr>
          <w:b/>
          <w:bCs/>
          <w:sz w:val="28"/>
          <w:szCs w:val="28"/>
        </w:rPr>
      </w:pPr>
    </w:p>
    <w:p w:rsidR="005413F7" w:rsidRDefault="005413F7" w:rsidP="00B62719">
      <w:pPr>
        <w:jc w:val="center"/>
        <w:rPr>
          <w:b/>
          <w:bCs/>
          <w:sz w:val="28"/>
          <w:szCs w:val="28"/>
        </w:rPr>
      </w:pPr>
    </w:p>
    <w:p w:rsidR="00340F61" w:rsidRPr="00B62719" w:rsidRDefault="00B62719" w:rsidP="00B62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 VI WORKFORCE INVESTMENT BOARD</w:t>
      </w:r>
    </w:p>
    <w:p w:rsidR="00111D3C" w:rsidRDefault="00111D3C">
      <w:pPr>
        <w:jc w:val="center"/>
        <w:rPr>
          <w:b/>
        </w:rPr>
      </w:pPr>
      <w:r>
        <w:rPr>
          <w:b/>
        </w:rPr>
        <w:t>Fairmont Clarion Inn</w:t>
      </w:r>
    </w:p>
    <w:p w:rsidR="00340F61" w:rsidRPr="006C7CB5" w:rsidRDefault="003F5825">
      <w:pPr>
        <w:jc w:val="center"/>
        <w:rPr>
          <w:b/>
        </w:rPr>
      </w:pPr>
      <w:r>
        <w:rPr>
          <w:b/>
        </w:rPr>
        <w:t xml:space="preserve">June </w:t>
      </w:r>
      <w:r w:rsidR="00C80AF8">
        <w:rPr>
          <w:b/>
        </w:rPr>
        <w:t>1</w:t>
      </w:r>
      <w:r w:rsidR="00A70B64">
        <w:rPr>
          <w:b/>
        </w:rPr>
        <w:t>3</w:t>
      </w:r>
      <w:r>
        <w:rPr>
          <w:b/>
        </w:rPr>
        <w:t>, 201</w:t>
      </w:r>
      <w:r w:rsidR="00C80AF8">
        <w:rPr>
          <w:b/>
        </w:rPr>
        <w:t>3</w:t>
      </w:r>
    </w:p>
    <w:p w:rsidR="00E96B27" w:rsidRPr="00CA2902" w:rsidRDefault="00111D3C" w:rsidP="00111D3C">
      <w:pPr>
        <w:jc w:val="center"/>
        <w:rPr>
          <w:b/>
          <w:sz w:val="22"/>
          <w:szCs w:val="22"/>
        </w:rPr>
      </w:pPr>
      <w:r w:rsidRPr="00CA2902">
        <w:rPr>
          <w:b/>
          <w:sz w:val="22"/>
          <w:szCs w:val="22"/>
        </w:rPr>
        <w:t>10:30AM - Noon</w:t>
      </w:r>
    </w:p>
    <w:p w:rsidR="00E96B27" w:rsidRPr="00CA2902" w:rsidRDefault="00E96B27" w:rsidP="00E96B27">
      <w:pPr>
        <w:numPr>
          <w:ilvl w:val="0"/>
          <w:numId w:val="9"/>
        </w:numPr>
        <w:rPr>
          <w:b/>
          <w:bCs/>
        </w:rPr>
      </w:pPr>
      <w:r w:rsidRPr="00CA2902">
        <w:rPr>
          <w:b/>
          <w:bCs/>
        </w:rPr>
        <w:t>CALL TO ORDER</w:t>
      </w:r>
    </w:p>
    <w:p w:rsidR="00E96B27" w:rsidRPr="00CA2902" w:rsidRDefault="00E96B27" w:rsidP="00E96B27">
      <w:pPr>
        <w:ind w:left="360"/>
      </w:pPr>
    </w:p>
    <w:p w:rsidR="00E96B27" w:rsidRPr="00CA2902" w:rsidRDefault="00E96B27" w:rsidP="00E96B27">
      <w:pPr>
        <w:numPr>
          <w:ilvl w:val="0"/>
          <w:numId w:val="9"/>
        </w:numPr>
        <w:rPr>
          <w:b/>
          <w:bCs/>
        </w:rPr>
      </w:pPr>
      <w:r w:rsidRPr="00CA2902">
        <w:rPr>
          <w:b/>
          <w:bCs/>
        </w:rPr>
        <w:t>INTRODUCTION OF GUESTS</w:t>
      </w:r>
      <w:r w:rsidR="00C80AF8" w:rsidRPr="00CA2902">
        <w:rPr>
          <w:b/>
          <w:bCs/>
        </w:rPr>
        <w:t>/NEW MEMBERS</w:t>
      </w:r>
    </w:p>
    <w:p w:rsidR="00E96B27" w:rsidRPr="00CA2902" w:rsidRDefault="00E96B27" w:rsidP="00E96B27">
      <w:pPr>
        <w:rPr>
          <w:b/>
          <w:bCs/>
        </w:rPr>
      </w:pPr>
    </w:p>
    <w:p w:rsidR="00E96B27" w:rsidRPr="00CA2902" w:rsidRDefault="00E96B27" w:rsidP="00E96B27">
      <w:pPr>
        <w:numPr>
          <w:ilvl w:val="0"/>
          <w:numId w:val="9"/>
        </w:numPr>
        <w:rPr>
          <w:b/>
          <w:bCs/>
        </w:rPr>
      </w:pPr>
      <w:r w:rsidRPr="00CA2902">
        <w:rPr>
          <w:b/>
          <w:bCs/>
        </w:rPr>
        <w:t xml:space="preserve">APPROVAL of </w:t>
      </w:r>
      <w:r w:rsidR="003F5825" w:rsidRPr="00CA2902">
        <w:rPr>
          <w:b/>
          <w:bCs/>
        </w:rPr>
        <w:t>March</w:t>
      </w:r>
      <w:r w:rsidRPr="00CA2902">
        <w:rPr>
          <w:b/>
          <w:bCs/>
        </w:rPr>
        <w:t xml:space="preserve"> </w:t>
      </w:r>
      <w:r w:rsidR="00111D3C" w:rsidRPr="00CA2902">
        <w:rPr>
          <w:b/>
          <w:bCs/>
        </w:rPr>
        <w:t>14</w:t>
      </w:r>
      <w:r w:rsidRPr="00CA2902">
        <w:rPr>
          <w:b/>
          <w:bCs/>
        </w:rPr>
        <w:t>, 201</w:t>
      </w:r>
      <w:r w:rsidR="00C80AF8" w:rsidRPr="00CA2902">
        <w:rPr>
          <w:b/>
          <w:bCs/>
        </w:rPr>
        <w:t>3</w:t>
      </w:r>
      <w:r w:rsidRPr="00CA2902">
        <w:rPr>
          <w:b/>
          <w:bCs/>
        </w:rPr>
        <w:t xml:space="preserve"> MINUTES--</w:t>
      </w:r>
      <w:r w:rsidRPr="00CA2902">
        <w:rPr>
          <w:b/>
          <w:highlight w:val="yellow"/>
        </w:rPr>
        <w:t>VOTE</w:t>
      </w:r>
    </w:p>
    <w:p w:rsidR="00E96B27" w:rsidRPr="00CA2902" w:rsidRDefault="00E96B27" w:rsidP="00E96B27">
      <w:r w:rsidRPr="00CA2902">
        <w:t xml:space="preserve">    </w:t>
      </w:r>
    </w:p>
    <w:p w:rsidR="00E96B27" w:rsidRPr="00CA2902" w:rsidRDefault="00E96B27" w:rsidP="00E96B27">
      <w:pPr>
        <w:rPr>
          <w:b/>
          <w:bCs/>
        </w:rPr>
      </w:pPr>
      <w:r w:rsidRPr="00CA2902">
        <w:t xml:space="preserve">      </w:t>
      </w:r>
      <w:r w:rsidRPr="00CA2902">
        <w:rPr>
          <w:b/>
          <w:bCs/>
        </w:rPr>
        <w:t>5</w:t>
      </w:r>
      <w:r w:rsidRPr="00CA2902">
        <w:t xml:space="preserve">.   </w:t>
      </w:r>
      <w:r w:rsidRPr="00CA2902">
        <w:rPr>
          <w:b/>
          <w:bCs/>
        </w:rPr>
        <w:t>OLD BUSINESS</w:t>
      </w:r>
    </w:p>
    <w:p w:rsidR="00E96B27" w:rsidRDefault="003F5825" w:rsidP="007C331A">
      <w:pPr>
        <w:numPr>
          <w:ilvl w:val="0"/>
          <w:numId w:val="10"/>
        </w:numPr>
      </w:pPr>
      <w:r w:rsidRPr="00CA2902">
        <w:t xml:space="preserve">Youth Today Leaders Tomorrow </w:t>
      </w:r>
      <w:r w:rsidR="00DE5EC0">
        <w:t>–</w:t>
      </w:r>
      <w:r w:rsidR="00F16BBB" w:rsidRPr="00CA2902">
        <w:t xml:space="preserve"> </w:t>
      </w:r>
      <w:r w:rsidR="00C80AF8" w:rsidRPr="00CA2902">
        <w:t>Update</w:t>
      </w:r>
    </w:p>
    <w:p w:rsidR="00DE5EC0" w:rsidRPr="00CA2902" w:rsidRDefault="00DE5EC0" w:rsidP="007C331A">
      <w:pPr>
        <w:numPr>
          <w:ilvl w:val="0"/>
          <w:numId w:val="10"/>
        </w:numPr>
      </w:pPr>
      <w:r>
        <w:t>SNAP E&amp;T Grant - Update</w:t>
      </w:r>
    </w:p>
    <w:p w:rsidR="007C331A" w:rsidRPr="00CA2902" w:rsidRDefault="007C331A" w:rsidP="007C331A">
      <w:pPr>
        <w:numPr>
          <w:ilvl w:val="0"/>
          <w:numId w:val="10"/>
        </w:numPr>
      </w:pPr>
      <w:r w:rsidRPr="00CA2902">
        <w:t>WorkForce West Virginia Audit</w:t>
      </w:r>
      <w:r w:rsidR="00B62719" w:rsidRPr="00CA2902">
        <w:t xml:space="preserve"> </w:t>
      </w:r>
      <w:r w:rsidR="00405013" w:rsidRPr="00CA2902">
        <w:t>–</w:t>
      </w:r>
      <w:r w:rsidR="00B62719" w:rsidRPr="00CA2902">
        <w:t xml:space="preserve"> </w:t>
      </w:r>
      <w:r w:rsidR="00B62719" w:rsidRPr="00CA2902">
        <w:rPr>
          <w:b/>
        </w:rPr>
        <w:t>Handout</w:t>
      </w:r>
    </w:p>
    <w:p w:rsidR="00405013" w:rsidRPr="00CA2902" w:rsidRDefault="00405013" w:rsidP="007C331A">
      <w:pPr>
        <w:numPr>
          <w:ilvl w:val="0"/>
          <w:numId w:val="10"/>
        </w:numPr>
      </w:pPr>
      <w:r w:rsidRPr="00CA2902">
        <w:t>WorkForce West Virginia Audit Determination</w:t>
      </w:r>
      <w:r w:rsidRPr="00CA2902">
        <w:rPr>
          <w:b/>
        </w:rPr>
        <w:t xml:space="preserve"> </w:t>
      </w:r>
      <w:r w:rsidR="003E186C" w:rsidRPr="00CA2902">
        <w:rPr>
          <w:b/>
        </w:rPr>
        <w:t>–</w:t>
      </w:r>
      <w:r w:rsidRPr="00CA2902">
        <w:rPr>
          <w:b/>
        </w:rPr>
        <w:t xml:space="preserve"> Handout</w:t>
      </w:r>
    </w:p>
    <w:p w:rsidR="003E186C" w:rsidRPr="00CA2902" w:rsidRDefault="003E186C" w:rsidP="007C331A">
      <w:pPr>
        <w:numPr>
          <w:ilvl w:val="0"/>
          <w:numId w:val="10"/>
        </w:numPr>
      </w:pPr>
      <w:r w:rsidRPr="00CA2902">
        <w:t xml:space="preserve">Conflict of Interest Statements - </w:t>
      </w:r>
      <w:r w:rsidRPr="00CA2902">
        <w:rPr>
          <w:b/>
        </w:rPr>
        <w:t>Handout</w:t>
      </w:r>
    </w:p>
    <w:p w:rsidR="007C331A" w:rsidRPr="00CA2902" w:rsidRDefault="007C331A" w:rsidP="007C331A">
      <w:pPr>
        <w:ind w:left="1440"/>
      </w:pPr>
    </w:p>
    <w:p w:rsidR="007A0D15" w:rsidRPr="00CA2902" w:rsidRDefault="00E96B27" w:rsidP="00E96B27">
      <w:pPr>
        <w:tabs>
          <w:tab w:val="left" w:pos="720"/>
        </w:tabs>
        <w:rPr>
          <w:b/>
          <w:bCs/>
        </w:rPr>
      </w:pPr>
      <w:r w:rsidRPr="00CA2902">
        <w:rPr>
          <w:b/>
          <w:bCs/>
        </w:rPr>
        <w:t xml:space="preserve">       6</w:t>
      </w:r>
      <w:r w:rsidRPr="00CA2902">
        <w:t xml:space="preserve">. </w:t>
      </w:r>
      <w:r w:rsidRPr="00CA2902">
        <w:rPr>
          <w:b/>
          <w:bCs/>
        </w:rPr>
        <w:t xml:space="preserve"> NEW BUSINES</w:t>
      </w:r>
      <w:r w:rsidR="00B62719" w:rsidRPr="00CA2902">
        <w:rPr>
          <w:b/>
          <w:bCs/>
        </w:rPr>
        <w:t>S</w:t>
      </w:r>
    </w:p>
    <w:p w:rsidR="00BB5617" w:rsidRPr="00CA2902" w:rsidRDefault="00BB5617" w:rsidP="00E96B27">
      <w:pPr>
        <w:numPr>
          <w:ilvl w:val="0"/>
          <w:numId w:val="11"/>
        </w:numPr>
        <w:rPr>
          <w:b/>
        </w:rPr>
      </w:pPr>
      <w:r w:rsidRPr="00CA2902">
        <w:t xml:space="preserve">Third Quarter Performance Report – Staff Report – </w:t>
      </w:r>
      <w:r w:rsidRPr="00CA2902">
        <w:rPr>
          <w:b/>
        </w:rPr>
        <w:t>Handout</w:t>
      </w:r>
    </w:p>
    <w:p w:rsidR="00E96B27" w:rsidRPr="00CA2902" w:rsidRDefault="00C80AF8" w:rsidP="00E96B27">
      <w:pPr>
        <w:numPr>
          <w:ilvl w:val="0"/>
          <w:numId w:val="11"/>
        </w:numPr>
        <w:rPr>
          <w:b/>
        </w:rPr>
      </w:pPr>
      <w:r w:rsidRPr="00CA2902">
        <w:t>Workforce Investment Act 2013</w:t>
      </w:r>
      <w:r w:rsidR="00E96B27" w:rsidRPr="00CA2902">
        <w:t xml:space="preserve"> Allocations </w:t>
      </w:r>
      <w:r w:rsidR="00405013" w:rsidRPr="00CA2902">
        <w:t>–</w:t>
      </w:r>
      <w:r w:rsidR="0077665D" w:rsidRPr="00CA2902">
        <w:t xml:space="preserve"> </w:t>
      </w:r>
      <w:r w:rsidR="0077665D" w:rsidRPr="00CA2902">
        <w:rPr>
          <w:b/>
        </w:rPr>
        <w:t>Handout</w:t>
      </w:r>
    </w:p>
    <w:p w:rsidR="009D349F" w:rsidRPr="00CA2902" w:rsidRDefault="00405013" w:rsidP="00BB5617">
      <w:pPr>
        <w:numPr>
          <w:ilvl w:val="0"/>
          <w:numId w:val="11"/>
        </w:numPr>
        <w:rPr>
          <w:b/>
        </w:rPr>
      </w:pPr>
      <w:r w:rsidRPr="00CA2902">
        <w:t>Incentive Award and Match Award from Governor</w:t>
      </w:r>
      <w:r w:rsidRPr="00CA2902">
        <w:rPr>
          <w:b/>
        </w:rPr>
        <w:t xml:space="preserve"> - Handout</w:t>
      </w:r>
    </w:p>
    <w:p w:rsidR="009D349F" w:rsidRPr="00CA2902" w:rsidRDefault="00405013" w:rsidP="00405013">
      <w:pPr>
        <w:numPr>
          <w:ilvl w:val="0"/>
          <w:numId w:val="11"/>
        </w:numPr>
      </w:pPr>
      <w:r w:rsidRPr="00CA2902">
        <w:t>One-Stop Recertifications</w:t>
      </w:r>
      <w:r w:rsidR="009D349F" w:rsidRPr="00CA2902">
        <w:t xml:space="preserve"> – Recommendation of One-Stop Committee </w:t>
      </w:r>
      <w:r w:rsidR="00BB5617" w:rsidRPr="00CA2902">
        <w:t>–</w:t>
      </w:r>
      <w:r w:rsidR="009D349F" w:rsidRPr="00CA2902">
        <w:t xml:space="preserve"> </w:t>
      </w:r>
      <w:r w:rsidR="009D349F" w:rsidRPr="00CA2902">
        <w:rPr>
          <w:b/>
          <w:highlight w:val="yellow"/>
        </w:rPr>
        <w:t>VOTE</w:t>
      </w:r>
    </w:p>
    <w:p w:rsidR="00BB5617" w:rsidRPr="00CA2902" w:rsidRDefault="00BB5617" w:rsidP="00405013">
      <w:pPr>
        <w:numPr>
          <w:ilvl w:val="0"/>
          <w:numId w:val="11"/>
        </w:numPr>
      </w:pPr>
      <w:r w:rsidRPr="00CA2902">
        <w:t>Finance Committee Report and Recommendation</w:t>
      </w:r>
      <w:r w:rsidRPr="00CA2902">
        <w:rPr>
          <w:b/>
        </w:rPr>
        <w:t xml:space="preserve"> - Handout</w:t>
      </w:r>
    </w:p>
    <w:p w:rsidR="009D349F" w:rsidRPr="00CA2902" w:rsidRDefault="009D349F" w:rsidP="00E96B27">
      <w:pPr>
        <w:numPr>
          <w:ilvl w:val="0"/>
          <w:numId w:val="11"/>
        </w:numPr>
      </w:pPr>
      <w:r w:rsidRPr="00CA2902">
        <w:t>Approval of Budget for Program Year 201</w:t>
      </w:r>
      <w:r w:rsidR="00405013" w:rsidRPr="00CA2902">
        <w:t>3</w:t>
      </w:r>
      <w:r w:rsidRPr="00CA2902">
        <w:t xml:space="preserve"> – </w:t>
      </w:r>
      <w:r w:rsidRPr="00CA2902">
        <w:rPr>
          <w:b/>
          <w:highlight w:val="yellow"/>
        </w:rPr>
        <w:t>VOTE</w:t>
      </w:r>
      <w:r w:rsidRPr="00CA2902">
        <w:rPr>
          <w:b/>
        </w:rPr>
        <w:t xml:space="preserve"> </w:t>
      </w:r>
    </w:p>
    <w:p w:rsidR="00BB5617" w:rsidRPr="00CA2902" w:rsidRDefault="00BB5617" w:rsidP="00E96B27">
      <w:pPr>
        <w:numPr>
          <w:ilvl w:val="0"/>
          <w:numId w:val="11"/>
        </w:numPr>
      </w:pPr>
      <w:r w:rsidRPr="00CA2902">
        <w:t>ITA Policy Modification</w:t>
      </w:r>
      <w:r w:rsidRPr="00CA2902">
        <w:rPr>
          <w:b/>
        </w:rPr>
        <w:t xml:space="preserve"> - </w:t>
      </w:r>
      <w:r w:rsidRPr="00CA2902">
        <w:rPr>
          <w:b/>
          <w:highlight w:val="yellow"/>
        </w:rPr>
        <w:t>VOTE</w:t>
      </w:r>
    </w:p>
    <w:p w:rsidR="00BB5617" w:rsidRPr="00CA2902" w:rsidRDefault="00BB5617" w:rsidP="00BB5617">
      <w:pPr>
        <w:numPr>
          <w:ilvl w:val="0"/>
          <w:numId w:val="11"/>
        </w:numPr>
        <w:rPr>
          <w:b/>
        </w:rPr>
      </w:pPr>
      <w:r w:rsidRPr="00CA2902">
        <w:t xml:space="preserve">Designate Business Plan Approval to </w:t>
      </w:r>
      <w:r w:rsidR="003E186C" w:rsidRPr="00CA2902">
        <w:t>Executive Committee</w:t>
      </w:r>
      <w:r w:rsidRPr="00CA2902">
        <w:t xml:space="preserve"> </w:t>
      </w:r>
      <w:r w:rsidR="00CA2902" w:rsidRPr="00CA2902">
        <w:t>–</w:t>
      </w:r>
      <w:r w:rsidRPr="00CA2902">
        <w:t xml:space="preserve"> </w:t>
      </w:r>
      <w:r w:rsidRPr="00CA2902">
        <w:rPr>
          <w:b/>
          <w:highlight w:val="yellow"/>
        </w:rPr>
        <w:t>VOTE</w:t>
      </w:r>
    </w:p>
    <w:p w:rsidR="00CA2902" w:rsidRPr="00CA2902" w:rsidRDefault="00CA2902" w:rsidP="00CA2902">
      <w:pPr>
        <w:numPr>
          <w:ilvl w:val="0"/>
          <w:numId w:val="11"/>
        </w:numPr>
      </w:pPr>
      <w:r w:rsidRPr="00CA2902">
        <w:t>Staff Reports</w:t>
      </w:r>
    </w:p>
    <w:p w:rsidR="00CA2902" w:rsidRPr="00CA2902" w:rsidRDefault="00CA2902" w:rsidP="00CA2902">
      <w:pPr>
        <w:numPr>
          <w:ilvl w:val="1"/>
          <w:numId w:val="11"/>
        </w:numPr>
      </w:pPr>
      <w:r w:rsidRPr="00CA2902">
        <w:t xml:space="preserve">Financial Report – Maria Larry, Fiscal Manager - </w:t>
      </w:r>
      <w:r w:rsidRPr="00CA2902">
        <w:rPr>
          <w:b/>
        </w:rPr>
        <w:t>Handout</w:t>
      </w:r>
    </w:p>
    <w:p w:rsidR="00CA2902" w:rsidRPr="00CA2902" w:rsidRDefault="00CA2902" w:rsidP="00CA2902">
      <w:pPr>
        <w:numPr>
          <w:ilvl w:val="1"/>
          <w:numId w:val="11"/>
        </w:numPr>
        <w:rPr>
          <w:i/>
        </w:rPr>
      </w:pPr>
      <w:r w:rsidRPr="00CA2902">
        <w:t xml:space="preserve">Rapid Response – </w:t>
      </w:r>
      <w:r w:rsidRPr="00CA2902">
        <w:rPr>
          <w:b/>
        </w:rPr>
        <w:t xml:space="preserve">Handout </w:t>
      </w:r>
    </w:p>
    <w:p w:rsidR="00CA2902" w:rsidRPr="00CA2902" w:rsidRDefault="00CA2902" w:rsidP="00CA2902">
      <w:pPr>
        <w:numPr>
          <w:ilvl w:val="1"/>
          <w:numId w:val="11"/>
        </w:numPr>
      </w:pPr>
      <w:r w:rsidRPr="00CA2902">
        <w:t xml:space="preserve">Dislocated Worker On-The-Job Training Report – </w:t>
      </w:r>
      <w:r w:rsidRPr="00CA2902">
        <w:rPr>
          <w:b/>
        </w:rPr>
        <w:t>Handout</w:t>
      </w:r>
      <w:r w:rsidRPr="00CA2902">
        <w:t xml:space="preserve"> </w:t>
      </w:r>
    </w:p>
    <w:p w:rsidR="00E96B27" w:rsidRPr="00CA2902" w:rsidRDefault="00E96B27" w:rsidP="00E96B27">
      <w:pPr>
        <w:numPr>
          <w:ilvl w:val="0"/>
          <w:numId w:val="11"/>
        </w:numPr>
      </w:pPr>
      <w:r w:rsidRPr="00CA2902">
        <w:t>Executive Director’s Report</w:t>
      </w:r>
    </w:p>
    <w:p w:rsidR="00D067C2" w:rsidRPr="00CA2902" w:rsidRDefault="00D067C2" w:rsidP="00D067C2">
      <w:pPr>
        <w:numPr>
          <w:ilvl w:val="1"/>
          <w:numId w:val="11"/>
        </w:numPr>
      </w:pPr>
      <w:r w:rsidRPr="00CA2902">
        <w:t>Apprenticeship Job Fair (April 17</w:t>
      </w:r>
      <w:r w:rsidRPr="00CA2902">
        <w:rPr>
          <w:vertAlign w:val="superscript"/>
        </w:rPr>
        <w:t>rd</w:t>
      </w:r>
      <w:r w:rsidRPr="00CA2902">
        <w:t xml:space="preserve"> – Mylan Park, Morgantown) - Update</w:t>
      </w:r>
    </w:p>
    <w:p w:rsidR="00D067C2" w:rsidRPr="00CA2902" w:rsidRDefault="00D067C2" w:rsidP="00D067C2">
      <w:pPr>
        <w:numPr>
          <w:ilvl w:val="1"/>
          <w:numId w:val="11"/>
        </w:numPr>
      </w:pPr>
      <w:r w:rsidRPr="00CA2902">
        <w:t>Oil &amp; Gas Job Fair ( May 1</w:t>
      </w:r>
      <w:r w:rsidRPr="00CA2902">
        <w:rPr>
          <w:vertAlign w:val="superscript"/>
        </w:rPr>
        <w:t>st</w:t>
      </w:r>
      <w:r w:rsidRPr="00CA2902">
        <w:t xml:space="preserve"> – Lewis County) - Update</w:t>
      </w:r>
    </w:p>
    <w:p w:rsidR="00D067C2" w:rsidRPr="00CA2902" w:rsidRDefault="00D067C2" w:rsidP="00D067C2">
      <w:pPr>
        <w:numPr>
          <w:ilvl w:val="1"/>
          <w:numId w:val="11"/>
        </w:numPr>
      </w:pPr>
      <w:r w:rsidRPr="00CA2902">
        <w:t xml:space="preserve">Hurricane Sandy Follow-Up-National Emergency Grant to Assist Regions  </w:t>
      </w:r>
    </w:p>
    <w:p w:rsidR="00BB5617" w:rsidRPr="00CA2902" w:rsidRDefault="00D067C2" w:rsidP="00D067C2">
      <w:pPr>
        <w:numPr>
          <w:ilvl w:val="1"/>
          <w:numId w:val="11"/>
        </w:numPr>
      </w:pPr>
      <w:r w:rsidRPr="00CA2902">
        <w:t xml:space="preserve">Unemployment Data – </w:t>
      </w:r>
      <w:r w:rsidRPr="00CA2902">
        <w:rPr>
          <w:b/>
        </w:rPr>
        <w:t>Handout</w:t>
      </w:r>
    </w:p>
    <w:p w:rsidR="00F16BBB" w:rsidRPr="00CA2902" w:rsidRDefault="00F16BBB" w:rsidP="00F16BBB">
      <w:pPr>
        <w:numPr>
          <w:ilvl w:val="0"/>
          <w:numId w:val="11"/>
        </w:numPr>
      </w:pPr>
      <w:r w:rsidRPr="00CA2902">
        <w:t>Schedule/Locations of Meeting for July 1, 201</w:t>
      </w:r>
      <w:r w:rsidR="00405013" w:rsidRPr="00CA2902">
        <w:t>3</w:t>
      </w:r>
      <w:r w:rsidRPr="00CA2902">
        <w:t xml:space="preserve"> – June 30, 201</w:t>
      </w:r>
      <w:r w:rsidR="00405013" w:rsidRPr="00CA2902">
        <w:t>4</w:t>
      </w:r>
      <w:r w:rsidRPr="00CA2902">
        <w:rPr>
          <w:b/>
        </w:rPr>
        <w:t xml:space="preserve"> </w:t>
      </w:r>
      <w:r w:rsidR="00F34531">
        <w:rPr>
          <w:b/>
        </w:rPr>
        <w:t>-Handout</w:t>
      </w:r>
    </w:p>
    <w:p w:rsidR="00CA2902" w:rsidRPr="00CA2902" w:rsidRDefault="00CA2902" w:rsidP="00F16BBB">
      <w:pPr>
        <w:tabs>
          <w:tab w:val="left" w:pos="720"/>
        </w:tabs>
      </w:pPr>
    </w:p>
    <w:p w:rsidR="00F16BBB" w:rsidRPr="00CA2902" w:rsidRDefault="00F16BBB" w:rsidP="00F16BBB">
      <w:pPr>
        <w:tabs>
          <w:tab w:val="left" w:pos="720"/>
        </w:tabs>
      </w:pPr>
      <w:r w:rsidRPr="00CA2902">
        <w:tab/>
      </w:r>
      <w:r w:rsidRPr="00CA2902">
        <w:tab/>
      </w:r>
      <w:r w:rsidR="00E96B27" w:rsidRPr="00CA2902">
        <w:t xml:space="preserve">  </w:t>
      </w:r>
    </w:p>
    <w:p w:rsidR="00E96B27" w:rsidRPr="00CA2902" w:rsidRDefault="00E96B27" w:rsidP="00E96B27">
      <w:pPr>
        <w:tabs>
          <w:tab w:val="left" w:pos="540"/>
          <w:tab w:val="left" w:pos="720"/>
        </w:tabs>
        <w:rPr>
          <w:b/>
          <w:bCs/>
        </w:rPr>
      </w:pPr>
      <w:r w:rsidRPr="00CA2902">
        <w:rPr>
          <w:b/>
          <w:bCs/>
        </w:rPr>
        <w:t xml:space="preserve">       7</w:t>
      </w:r>
      <w:r w:rsidRPr="00CA2902">
        <w:t xml:space="preserve">.  </w:t>
      </w:r>
      <w:r w:rsidRPr="00CA2902">
        <w:rPr>
          <w:b/>
          <w:bCs/>
        </w:rPr>
        <w:t>COMMENTS FROM THE FLOOR</w:t>
      </w:r>
    </w:p>
    <w:p w:rsidR="00E96B27" w:rsidRPr="00CA2902" w:rsidRDefault="00E96B27" w:rsidP="00E96B27"/>
    <w:p w:rsidR="00E96B27" w:rsidRPr="00CA2902" w:rsidRDefault="00E96B27" w:rsidP="00E96B27">
      <w:pPr>
        <w:tabs>
          <w:tab w:val="left" w:pos="360"/>
          <w:tab w:val="left" w:pos="720"/>
        </w:tabs>
      </w:pPr>
      <w:r w:rsidRPr="00CA2902">
        <w:rPr>
          <w:b/>
          <w:bCs/>
        </w:rPr>
        <w:t xml:space="preserve">       8.  ADJOURNMENT</w:t>
      </w:r>
    </w:p>
    <w:p w:rsidR="00E96B27" w:rsidRPr="00CA2902" w:rsidRDefault="00E96B27" w:rsidP="00E96B27"/>
    <w:p w:rsidR="00CA2902" w:rsidRPr="00CA2902" w:rsidRDefault="00CA2902" w:rsidP="00CA2902">
      <w:pPr>
        <w:jc w:val="center"/>
      </w:pPr>
      <w:r w:rsidRPr="00CA2902">
        <w:t>Financial Statements Available for Review</w:t>
      </w:r>
    </w:p>
    <w:p w:rsidR="00CA2902" w:rsidRPr="00CA2902" w:rsidRDefault="00CA2902" w:rsidP="00CA2902">
      <w:pPr>
        <w:jc w:val="center"/>
      </w:pPr>
      <w:r w:rsidRPr="00CA2902">
        <w:t>Future Full Board Meeting Dates</w:t>
      </w:r>
    </w:p>
    <w:p w:rsidR="00CA2902" w:rsidRPr="00CA2902" w:rsidRDefault="00CA2902" w:rsidP="00CA2902">
      <w:pPr>
        <w:jc w:val="center"/>
        <w:rPr>
          <w:b/>
        </w:rPr>
      </w:pPr>
      <w:r w:rsidRPr="00CA2902">
        <w:rPr>
          <w:b/>
        </w:rPr>
        <w:t>September 12, 2013 at Clarion Inn</w:t>
      </w:r>
    </w:p>
    <w:p w:rsidR="00CA2902" w:rsidRPr="00CA2902" w:rsidRDefault="00CA2902" w:rsidP="00E96B27"/>
    <w:sectPr w:rsidR="00CA2902" w:rsidRPr="00CA2902" w:rsidSect="005413F7">
      <w:headerReference w:type="even" r:id="rId8"/>
      <w:headerReference w:type="default" r:id="rId9"/>
      <w:headerReference w:type="first" r:id="rId10"/>
      <w:pgSz w:w="12240" w:h="15840"/>
      <w:pgMar w:top="36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3A" w:rsidRDefault="003D6C3A" w:rsidP="000C0AA7">
      <w:r>
        <w:separator/>
      </w:r>
    </w:p>
  </w:endnote>
  <w:endnote w:type="continuationSeparator" w:id="0">
    <w:p w:rsidR="003D6C3A" w:rsidRDefault="003D6C3A" w:rsidP="000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3A" w:rsidRDefault="003D6C3A" w:rsidP="000C0AA7">
      <w:r>
        <w:separator/>
      </w:r>
    </w:p>
  </w:footnote>
  <w:footnote w:type="continuationSeparator" w:id="0">
    <w:p w:rsidR="003D6C3A" w:rsidRDefault="003D6C3A" w:rsidP="000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17" w:rsidRDefault="00BB56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17" w:rsidRDefault="00BB56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17" w:rsidRDefault="00BB56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25D82C38"/>
    <w:lvl w:ilvl="0" w:tplc="EA0A03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C6A8AF36"/>
    <w:lvl w:ilvl="0" w:tplc="5FA003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2DC46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444208"/>
    <w:multiLevelType w:val="hybridMultilevel"/>
    <w:tmpl w:val="F6328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7C9"/>
    <w:multiLevelType w:val="hybridMultilevel"/>
    <w:tmpl w:val="517A14F6"/>
    <w:lvl w:ilvl="0" w:tplc="8BE0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/>
  <w:rsids>
    <w:rsidRoot w:val="00340F61"/>
    <w:rsid w:val="00002AD0"/>
    <w:rsid w:val="000461F8"/>
    <w:rsid w:val="00072595"/>
    <w:rsid w:val="000C0AA7"/>
    <w:rsid w:val="00111D3C"/>
    <w:rsid w:val="001A6185"/>
    <w:rsid w:val="00206628"/>
    <w:rsid w:val="00240BBC"/>
    <w:rsid w:val="0028301A"/>
    <w:rsid w:val="002A05B2"/>
    <w:rsid w:val="002D117D"/>
    <w:rsid w:val="002F0465"/>
    <w:rsid w:val="00340F61"/>
    <w:rsid w:val="00354462"/>
    <w:rsid w:val="00373C1D"/>
    <w:rsid w:val="003B74E2"/>
    <w:rsid w:val="003D13D5"/>
    <w:rsid w:val="003D6C3A"/>
    <w:rsid w:val="003E186C"/>
    <w:rsid w:val="003F5825"/>
    <w:rsid w:val="003F7313"/>
    <w:rsid w:val="00405013"/>
    <w:rsid w:val="004845FF"/>
    <w:rsid w:val="004C3B3E"/>
    <w:rsid w:val="004F1EAE"/>
    <w:rsid w:val="004F425A"/>
    <w:rsid w:val="00532EEE"/>
    <w:rsid w:val="005413F7"/>
    <w:rsid w:val="005462DD"/>
    <w:rsid w:val="00547490"/>
    <w:rsid w:val="00554E62"/>
    <w:rsid w:val="00557A63"/>
    <w:rsid w:val="005A41BE"/>
    <w:rsid w:val="006306EA"/>
    <w:rsid w:val="00652C02"/>
    <w:rsid w:val="00665D9E"/>
    <w:rsid w:val="006C7CB5"/>
    <w:rsid w:val="006D437D"/>
    <w:rsid w:val="00705161"/>
    <w:rsid w:val="0077665D"/>
    <w:rsid w:val="00791DF3"/>
    <w:rsid w:val="007A0D15"/>
    <w:rsid w:val="007C331A"/>
    <w:rsid w:val="007C7CAE"/>
    <w:rsid w:val="00833EB0"/>
    <w:rsid w:val="009D349F"/>
    <w:rsid w:val="00A331C6"/>
    <w:rsid w:val="00A70B64"/>
    <w:rsid w:val="00A859B3"/>
    <w:rsid w:val="00A86B1B"/>
    <w:rsid w:val="00B11F45"/>
    <w:rsid w:val="00B476A4"/>
    <w:rsid w:val="00B62719"/>
    <w:rsid w:val="00B64579"/>
    <w:rsid w:val="00B7017D"/>
    <w:rsid w:val="00BA673A"/>
    <w:rsid w:val="00BB5617"/>
    <w:rsid w:val="00BF1271"/>
    <w:rsid w:val="00C0153D"/>
    <w:rsid w:val="00C4756F"/>
    <w:rsid w:val="00C80AF8"/>
    <w:rsid w:val="00CA2902"/>
    <w:rsid w:val="00CC3BA7"/>
    <w:rsid w:val="00D067C2"/>
    <w:rsid w:val="00DA6373"/>
    <w:rsid w:val="00DE5EC0"/>
    <w:rsid w:val="00E17CD0"/>
    <w:rsid w:val="00E23BC0"/>
    <w:rsid w:val="00E4341A"/>
    <w:rsid w:val="00E96B27"/>
    <w:rsid w:val="00EC06FA"/>
    <w:rsid w:val="00EC60ED"/>
    <w:rsid w:val="00F16BBB"/>
    <w:rsid w:val="00F34531"/>
    <w:rsid w:val="00FD1283"/>
    <w:rsid w:val="00FF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240BBC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40BB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D0"/>
    <w:pPr>
      <w:ind w:left="720"/>
    </w:pPr>
  </w:style>
  <w:style w:type="character" w:styleId="Hyperlink">
    <w:name w:val="Hyperlink"/>
    <w:basedOn w:val="DefaultParagraphFont"/>
    <w:rsid w:val="00354462"/>
    <w:rPr>
      <w:color w:val="0000FF"/>
      <w:u w:val="single"/>
    </w:rPr>
  </w:style>
  <w:style w:type="paragraph" w:styleId="Header">
    <w:name w:val="header"/>
    <w:basedOn w:val="Normal"/>
    <w:link w:val="HeaderChar"/>
    <w:rsid w:val="000C0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AA7"/>
    <w:rPr>
      <w:sz w:val="24"/>
      <w:szCs w:val="24"/>
    </w:rPr>
  </w:style>
  <w:style w:type="paragraph" w:styleId="Footer">
    <w:name w:val="footer"/>
    <w:basedOn w:val="Normal"/>
    <w:link w:val="FooterChar"/>
    <w:rsid w:val="000C0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A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FE970-9BF7-40DE-8D85-7EF8ABD2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(Revised)</vt:lpstr>
    </vt:vector>
  </TitlesOfParts>
  <Company>B.E.P.</Company>
  <LinksUpToDate>false</LinksUpToDate>
  <CharactersWithSpaces>1517</CharactersWithSpaces>
  <SharedDoc>false</SharedDoc>
  <HLinks>
    <vt:vector size="6" baseType="variant"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http://www.regionviwv.org/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creator>vvance</dc:creator>
  <cp:lastModifiedBy>WFWV</cp:lastModifiedBy>
  <cp:revision>8</cp:revision>
  <cp:lastPrinted>2013-06-11T15:49:00Z</cp:lastPrinted>
  <dcterms:created xsi:type="dcterms:W3CDTF">2013-06-11T12:56:00Z</dcterms:created>
  <dcterms:modified xsi:type="dcterms:W3CDTF">2013-06-12T14:43:00Z</dcterms:modified>
</cp:coreProperties>
</file>